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D0" w:rsidRPr="00B25BAD" w:rsidRDefault="009913D0" w:rsidP="009913D0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25BAD">
        <w:rPr>
          <w:rFonts w:ascii="標楷體" w:eastAsia="標楷體" w:hAnsi="標楷體" w:hint="eastAsia"/>
          <w:b/>
          <w:sz w:val="40"/>
          <w:szCs w:val="40"/>
        </w:rPr>
        <w:t>財團法人蘭智社會福利基金會</w:t>
      </w:r>
    </w:p>
    <w:p w:rsidR="001149D8" w:rsidRPr="00B25BAD" w:rsidRDefault="009739AC" w:rsidP="001149D8">
      <w:pPr>
        <w:jc w:val="center"/>
        <w:rPr>
          <w:rFonts w:ascii="標楷體" w:eastAsia="標楷體" w:hAnsi="標楷體"/>
          <w:sz w:val="36"/>
          <w:szCs w:val="36"/>
        </w:rPr>
      </w:pPr>
      <w:r w:rsidRPr="00B25BAD">
        <w:rPr>
          <w:rFonts w:ascii="標楷體" w:eastAsia="標楷體" w:hAnsi="標楷體" w:hint="eastAsia"/>
          <w:sz w:val="36"/>
          <w:szCs w:val="36"/>
        </w:rPr>
        <w:t>『</w:t>
      </w:r>
      <w:r w:rsidR="00974158" w:rsidRPr="00974158">
        <w:rPr>
          <w:rFonts w:ascii="標楷體" w:eastAsia="標楷體" w:hAnsi="標楷體" w:hint="eastAsia"/>
          <w:sz w:val="36"/>
          <w:szCs w:val="36"/>
        </w:rPr>
        <w:t>2023年度</w:t>
      </w:r>
      <w:r w:rsidR="00785C80" w:rsidRPr="00B25BAD">
        <w:rPr>
          <w:rFonts w:ascii="標楷體" w:eastAsia="標楷體" w:hAnsi="標楷體" w:hint="eastAsia"/>
          <w:sz w:val="36"/>
          <w:szCs w:val="36"/>
        </w:rPr>
        <w:t>磚瓦之愛</w:t>
      </w:r>
      <w:r w:rsidRPr="00B25BAD">
        <w:rPr>
          <w:rFonts w:ascii="標楷體" w:eastAsia="標楷體" w:hAnsi="標楷體" w:hint="eastAsia"/>
          <w:sz w:val="36"/>
          <w:szCs w:val="36"/>
        </w:rPr>
        <w:t>』</w:t>
      </w:r>
      <w:r w:rsidR="00440090" w:rsidRPr="00B25BAD">
        <w:rPr>
          <w:rFonts w:ascii="標楷體" w:eastAsia="標楷體" w:hAnsi="標楷體" w:hint="eastAsia"/>
          <w:sz w:val="36"/>
          <w:szCs w:val="36"/>
        </w:rPr>
        <w:t>-身心障礙服務經費勸募計畫</w:t>
      </w:r>
    </w:p>
    <w:p w:rsidR="009913D0" w:rsidRPr="00B25BAD" w:rsidRDefault="00B90F3B" w:rsidP="001149D8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B25BAD">
        <w:rPr>
          <w:rFonts w:ascii="標楷體" w:eastAsia="標楷體" w:hAnsi="標楷體" w:hint="eastAsia"/>
          <w:sz w:val="36"/>
          <w:szCs w:val="36"/>
          <w:u w:val="single"/>
        </w:rPr>
        <w:t>執行</w:t>
      </w:r>
      <w:r w:rsidR="00380C94" w:rsidRPr="00B25BAD">
        <w:rPr>
          <w:rFonts w:ascii="標楷體" w:eastAsia="標楷體" w:hAnsi="標楷體" w:hint="eastAsia"/>
          <w:sz w:val="36"/>
          <w:szCs w:val="36"/>
          <w:u w:val="single"/>
        </w:rPr>
        <w:t>成果報告</w:t>
      </w:r>
      <w:r w:rsidR="009913D0" w:rsidRPr="00B25BAD">
        <w:rPr>
          <w:rFonts w:ascii="標楷體" w:eastAsia="標楷體" w:hAnsi="標楷體" w:hint="eastAsia"/>
          <w:sz w:val="36"/>
          <w:szCs w:val="36"/>
          <w:u w:val="single"/>
        </w:rPr>
        <w:t>書</w:t>
      </w:r>
    </w:p>
    <w:p w:rsidR="009913D0" w:rsidRPr="00B25BAD" w:rsidRDefault="00785C80" w:rsidP="007F1DE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25BAD">
        <w:rPr>
          <w:rFonts w:ascii="標楷體" w:eastAsia="標楷體" w:hAnsi="標楷體" w:hint="eastAsia"/>
          <w:sz w:val="28"/>
          <w:szCs w:val="28"/>
        </w:rPr>
        <w:t>壹</w:t>
      </w:r>
      <w:r w:rsidR="009913D0" w:rsidRPr="00B25BAD">
        <w:rPr>
          <w:rFonts w:ascii="標楷體" w:eastAsia="標楷體" w:hAnsi="標楷體" w:hint="eastAsia"/>
          <w:sz w:val="28"/>
          <w:szCs w:val="28"/>
        </w:rPr>
        <w:t>、目的:</w:t>
      </w:r>
    </w:p>
    <w:p w:rsidR="00B90F3B" w:rsidRPr="00785C80" w:rsidRDefault="00E07DB1" w:rsidP="007F1DEC">
      <w:pPr>
        <w:pStyle w:val="a8"/>
        <w:spacing w:line="500" w:lineRule="exact"/>
        <w:ind w:leftChars="0"/>
        <w:rPr>
          <w:rFonts w:ascii="標楷體" w:eastAsia="標楷體" w:hAnsi="標楷體"/>
          <w:szCs w:val="24"/>
        </w:rPr>
      </w:pPr>
      <w:r w:rsidRPr="00E07DB1">
        <w:rPr>
          <w:rFonts w:ascii="標楷體" w:eastAsia="標楷體" w:hAnsi="標楷體" w:hint="eastAsia"/>
          <w:sz w:val="28"/>
          <w:szCs w:val="28"/>
        </w:rPr>
        <w:t>為落實本會以身心障礙者全人關懷為服務宗旨理念，使身心障礙者獲得合宜的專業訓練、妥善照顧及生活支持服務，本會將發起「2023年度磚瓦之愛-身心障礙服務經費勸募計畫」計畫，以籌募本會提供服務所需之自籌款新台幣</w:t>
      </w:r>
      <w:r>
        <w:rPr>
          <w:rFonts w:ascii="標楷體" w:eastAsia="標楷體" w:hAnsi="標楷體" w:hint="eastAsia"/>
          <w:sz w:val="28"/>
          <w:szCs w:val="28"/>
        </w:rPr>
        <w:t>4,738</w:t>
      </w:r>
      <w:r w:rsidRPr="00E07DB1">
        <w:rPr>
          <w:rFonts w:ascii="標楷體" w:eastAsia="標楷體" w:hAnsi="標楷體" w:hint="eastAsia"/>
          <w:sz w:val="28"/>
          <w:szCs w:val="28"/>
        </w:rPr>
        <w:t>萬元，期望提昇身心障礙者的生活品質與尊嚴。</w:t>
      </w:r>
    </w:p>
    <w:p w:rsidR="00380C94" w:rsidRPr="00B25BAD" w:rsidRDefault="00785C80" w:rsidP="007F1DE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25BAD">
        <w:rPr>
          <w:rFonts w:ascii="標楷體" w:eastAsia="標楷體" w:hAnsi="標楷體"/>
          <w:sz w:val="28"/>
          <w:szCs w:val="28"/>
        </w:rPr>
        <w:t>貳</w:t>
      </w:r>
      <w:r w:rsidR="006A43A2" w:rsidRPr="00B25BAD">
        <w:rPr>
          <w:rFonts w:ascii="標楷體" w:eastAsia="標楷體" w:hAnsi="標楷體"/>
          <w:sz w:val="28"/>
          <w:szCs w:val="28"/>
        </w:rPr>
        <w:t>、</w:t>
      </w:r>
      <w:r w:rsidR="00380C94" w:rsidRPr="00B25BAD">
        <w:rPr>
          <w:rFonts w:ascii="標楷體" w:eastAsia="標楷體" w:hAnsi="標楷體" w:hint="eastAsia"/>
          <w:sz w:val="28"/>
          <w:szCs w:val="28"/>
        </w:rPr>
        <w:t>勸募方式：</w:t>
      </w:r>
    </w:p>
    <w:p w:rsidR="00E07DB1" w:rsidRPr="00E07DB1" w:rsidRDefault="00B25BAD" w:rsidP="007F1DEC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E07DB1">
        <w:rPr>
          <w:rFonts w:ascii="標楷體" w:eastAsia="標楷體" w:hAnsi="標楷體" w:hint="eastAsia"/>
          <w:sz w:val="28"/>
          <w:szCs w:val="28"/>
        </w:rPr>
        <w:tab/>
      </w:r>
      <w:r w:rsidR="00E07DB1" w:rsidRPr="00E07DB1">
        <w:rPr>
          <w:rFonts w:ascii="標楷體" w:eastAsia="標楷體" w:hAnsi="標楷體" w:hint="eastAsia"/>
          <w:sz w:val="28"/>
          <w:szCs w:val="28"/>
        </w:rPr>
        <w:t>1.相關機構宣傳：</w:t>
      </w:r>
    </w:p>
    <w:p w:rsidR="00E07DB1" w:rsidRPr="00E07DB1" w:rsidRDefault="00E07DB1" w:rsidP="007F1DEC">
      <w:pPr>
        <w:spacing w:line="500" w:lineRule="exact"/>
        <w:ind w:left="96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於本法人相關機構、鄰里辦事處、長期合作廠商、友好企業團體等之官網、社群平台及自媒體宣傳勸募活動，或以實體文宣刊登募款訊息並寄發予社會大眾，各所屬機構放置募款箱文宣等宣傳勸募活動等訊息。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2.小額捐款活動：</w:t>
      </w:r>
    </w:p>
    <w:p w:rsidR="00E07DB1" w:rsidRPr="00E07DB1" w:rsidRDefault="00E07DB1" w:rsidP="007F1DEC">
      <w:pPr>
        <w:spacing w:line="500" w:lineRule="exact"/>
        <w:ind w:left="96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結合實體通路、或網路平台、便利商店多媒體活動機台捐款、定點設置募款箱(募集發票或零錢，隨箱附勸募文宣)、行動支付、信用卡捐款等方式募款。透過文宣品邀請一般社會大眾投入關心並給予支持。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3.募款實體活動：</w:t>
      </w:r>
    </w:p>
    <w:p w:rsidR="00E07DB1" w:rsidRPr="00E07DB1" w:rsidRDefault="00E07DB1" w:rsidP="007F1DEC">
      <w:pPr>
        <w:spacing w:line="500" w:lineRule="exact"/>
        <w:ind w:left="96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舉辦募款記者會、園遊會、義演、慈善音樂會、募款餐會、公益路跑、單車公益活動、淨灘、空間認養、社區公益活動、攝影展、影像展、愛心商店，發票箱、愛心商品義賣、捐款箱等募款活動。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4.向社團/公司行號/基金會/學校等進行募款活動：</w:t>
      </w:r>
    </w:p>
    <w:p w:rsidR="00E07DB1" w:rsidRPr="00E07DB1" w:rsidRDefault="00E07DB1" w:rsidP="007F1DEC">
      <w:pPr>
        <w:spacing w:line="500" w:lineRule="exact"/>
        <w:ind w:left="96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勸募期間主動與社團、公司行號、基金會、及學校等通路合作，於以上各團體多元管道、網站、Youtube、及facebook進行宣傳，協助宣傳勸募訊息。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5.刊登電子/平面媒體：</w:t>
      </w:r>
    </w:p>
    <w:p w:rsidR="00E07DB1" w:rsidRPr="00E07DB1" w:rsidRDefault="00E07DB1" w:rsidP="007F1DEC">
      <w:pPr>
        <w:spacing w:line="500" w:lineRule="exact"/>
        <w:ind w:left="96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製作公益勸募廣告，勸募期間擬透過電視、網路、廣播、報紙、雜誌、大眾運輸廣告版面。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6.媒體報導露出：</w:t>
      </w:r>
    </w:p>
    <w:p w:rsidR="00E07DB1" w:rsidRPr="00E07DB1" w:rsidRDefault="00E07DB1" w:rsidP="007F1DEC">
      <w:pPr>
        <w:spacing w:line="500" w:lineRule="exact"/>
        <w:ind w:left="480"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透過公益影片/微電影製作，安排於廣播及電視節目播放。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lastRenderedPageBreak/>
        <w:t>7.製作募款專題：</w:t>
      </w:r>
    </w:p>
    <w:p w:rsidR="00E07DB1" w:rsidRPr="00E07DB1" w:rsidRDefault="00E07DB1" w:rsidP="007F1DEC">
      <w:pPr>
        <w:spacing w:line="500" w:lineRule="exact"/>
        <w:ind w:left="480"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安排報章雜誌等平面媒體及廣播、電視、網路等數位媒體採訪。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8. 公益捐款平台或募資平台：</w:t>
      </w:r>
    </w:p>
    <w:p w:rsidR="00E07DB1" w:rsidRPr="00E07DB1" w:rsidRDefault="00E07DB1" w:rsidP="007F1DEC">
      <w:pPr>
        <w:spacing w:line="500" w:lineRule="exact"/>
        <w:ind w:left="96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透過全國各大公益捐款平台或募資平台，刊載本勸募專案資訊，向該平台會員進行募款宣導。</w:t>
      </w:r>
    </w:p>
    <w:p w:rsidR="00E07DB1" w:rsidRPr="00E07DB1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9.發送各類文宣品：</w:t>
      </w:r>
    </w:p>
    <w:p w:rsidR="00E07DB1" w:rsidRPr="00E07DB1" w:rsidRDefault="00E07DB1" w:rsidP="007F1DEC">
      <w:pPr>
        <w:spacing w:line="500" w:lineRule="exact"/>
        <w:ind w:left="480"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募款手冊、海報、募款信、感謝函、紀念品等。</w:t>
      </w:r>
    </w:p>
    <w:p w:rsidR="007B69EF" w:rsidRPr="00B25BAD" w:rsidRDefault="00E07DB1" w:rsidP="007F1DEC">
      <w:pPr>
        <w:spacing w:line="500" w:lineRule="exact"/>
        <w:ind w:firstLine="480"/>
        <w:rPr>
          <w:rFonts w:ascii="標楷體" w:eastAsia="標楷體" w:hAnsi="標楷體"/>
          <w:sz w:val="28"/>
          <w:szCs w:val="28"/>
        </w:rPr>
      </w:pPr>
      <w:r w:rsidRPr="00E07DB1">
        <w:rPr>
          <w:rFonts w:ascii="標楷體" w:eastAsia="標楷體" w:hAnsi="標楷體" w:hint="eastAsia"/>
          <w:sz w:val="28"/>
          <w:szCs w:val="28"/>
        </w:rPr>
        <w:t>10.邀請名人代言，推展募款訊息。</w:t>
      </w:r>
      <w:r w:rsidR="00785C80" w:rsidRPr="00B25BAD">
        <w:rPr>
          <w:rFonts w:ascii="標楷體" w:eastAsia="標楷體" w:hAnsi="標楷體" w:hint="eastAsia"/>
          <w:sz w:val="28"/>
          <w:szCs w:val="28"/>
        </w:rPr>
        <w:t>參</w:t>
      </w:r>
      <w:r w:rsidR="000D75FA" w:rsidRPr="00B25BAD">
        <w:rPr>
          <w:rFonts w:ascii="標楷體" w:eastAsia="標楷體" w:hAnsi="標楷體" w:hint="eastAsia"/>
          <w:sz w:val="28"/>
          <w:szCs w:val="28"/>
        </w:rPr>
        <w:t>、實施效益、</w:t>
      </w:r>
      <w:r w:rsidR="000D75FA" w:rsidRPr="00B25BAD">
        <w:rPr>
          <w:rFonts w:eastAsia="標楷體" w:hint="eastAsia"/>
          <w:sz w:val="28"/>
          <w:szCs w:val="28"/>
        </w:rPr>
        <w:t>特色</w:t>
      </w:r>
      <w:r w:rsidR="007F1DEC">
        <w:rPr>
          <w:rFonts w:ascii="標楷體" w:eastAsia="標楷體" w:hAnsi="標楷體" w:hint="eastAsia"/>
          <w:sz w:val="28"/>
          <w:szCs w:val="28"/>
        </w:rPr>
        <w:t>及影響</w:t>
      </w:r>
      <w:r w:rsidR="007F1DEC" w:rsidRPr="00E07DB1">
        <w:rPr>
          <w:rFonts w:ascii="標楷體" w:eastAsia="標楷體" w:hAnsi="標楷體" w:hint="eastAsia"/>
          <w:sz w:val="28"/>
          <w:szCs w:val="28"/>
        </w:rPr>
        <w:t>。</w:t>
      </w:r>
    </w:p>
    <w:p w:rsidR="00B25BAD" w:rsidRDefault="007B69EF" w:rsidP="007F1DE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B25BAD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7B69EF" w:rsidRPr="00B25BAD" w:rsidRDefault="007F1DEC" w:rsidP="007F1DEC">
      <w:pPr>
        <w:spacing w:line="50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參</w:t>
      </w:r>
      <w:r w:rsidRPr="00B25BAD">
        <w:rPr>
          <w:rFonts w:ascii="標楷體" w:eastAsia="標楷體" w:hAnsi="標楷體"/>
          <w:sz w:val="28"/>
          <w:szCs w:val="28"/>
        </w:rPr>
        <w:t>、</w:t>
      </w:r>
      <w:r w:rsidR="007B69EF" w:rsidRPr="00B25BAD">
        <w:rPr>
          <w:rFonts w:ascii="標楷體" w:eastAsia="標楷體" w:hAnsi="標楷體" w:hint="eastAsia"/>
          <w:sz w:val="28"/>
          <w:szCs w:val="28"/>
          <w:u w:val="single"/>
        </w:rPr>
        <w:t>特色及影響:</w:t>
      </w:r>
    </w:p>
    <w:p w:rsidR="007F1DEC" w:rsidRPr="007F1DEC" w:rsidRDefault="007F1DEC" w:rsidP="007F1DEC">
      <w:pPr>
        <w:numPr>
          <w:ilvl w:val="0"/>
          <w:numId w:val="2"/>
        </w:numPr>
        <w:spacing w:line="50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7F1DEC">
        <w:rPr>
          <w:rFonts w:ascii="標楷體" w:eastAsia="標楷體" w:hAnsi="標楷體" w:cs="Times New Roman" w:hint="eastAsia"/>
          <w:sz w:val="28"/>
          <w:szCs w:val="28"/>
        </w:rPr>
        <w:t>可提供200名身心障礙者照顧服務-15歲以上，領有智能障礙暨多重障礙之身心障礙證明者。</w:t>
      </w:r>
    </w:p>
    <w:p w:rsidR="007F1DEC" w:rsidRPr="007F1DEC" w:rsidRDefault="007F1DEC" w:rsidP="007F1DEC">
      <w:pPr>
        <w:numPr>
          <w:ilvl w:val="0"/>
          <w:numId w:val="2"/>
        </w:numPr>
        <w:spacing w:line="500" w:lineRule="exact"/>
        <w:ind w:left="1276" w:hanging="587"/>
        <w:jc w:val="both"/>
        <w:rPr>
          <w:rFonts w:ascii="標楷體" w:eastAsia="標楷體" w:hAnsi="標楷體" w:cs="Times New Roman"/>
          <w:sz w:val="28"/>
          <w:szCs w:val="28"/>
        </w:rPr>
      </w:pPr>
      <w:r w:rsidRPr="007F1DEC">
        <w:rPr>
          <w:rFonts w:ascii="標楷體" w:eastAsia="標楷體" w:hAnsi="標楷體" w:cs="Times New Roman" w:hint="eastAsia"/>
          <w:sz w:val="28"/>
          <w:szCs w:val="28"/>
        </w:rPr>
        <w:t>減輕家庭照顧負擔並提供支持:本會提供服務對象之日間照顧、全日型住宿及復健等服務，可以解決許多家庭因長期照顧所產生的困擾，讓家庭透過這項支持性服務，以改善或減輕家庭之負擔及環境生活。</w:t>
      </w:r>
    </w:p>
    <w:p w:rsidR="007F1DEC" w:rsidRPr="007F1DEC" w:rsidRDefault="007F1DEC" w:rsidP="007F1DEC">
      <w:pPr>
        <w:numPr>
          <w:ilvl w:val="0"/>
          <w:numId w:val="2"/>
        </w:numPr>
        <w:spacing w:line="500" w:lineRule="exact"/>
        <w:ind w:left="1276" w:hanging="587"/>
        <w:jc w:val="both"/>
        <w:rPr>
          <w:rFonts w:ascii="標楷體" w:eastAsia="標楷體" w:hAnsi="標楷體" w:cs="Times New Roman"/>
          <w:sz w:val="28"/>
          <w:szCs w:val="28"/>
        </w:rPr>
      </w:pPr>
      <w:r w:rsidRPr="007F1DEC">
        <w:rPr>
          <w:rFonts w:ascii="標楷體" w:eastAsia="標楷體" w:hAnsi="標楷體" w:cs="Times New Roman" w:hint="eastAsia"/>
          <w:sz w:val="28"/>
          <w:szCs w:val="28"/>
        </w:rPr>
        <w:t>透過服務促進身心障礙者健康及減緩退化:經由本會之自我生活照顧、體能、活動陶冶等或復健等相關訓練計畫，除提升服務使用者自立能力，並維持其生活功能與減緩生理退化。</w:t>
      </w:r>
    </w:p>
    <w:p w:rsidR="007F1DEC" w:rsidRPr="007F1DEC" w:rsidRDefault="007F1DEC" w:rsidP="007F1DEC">
      <w:pPr>
        <w:numPr>
          <w:ilvl w:val="0"/>
          <w:numId w:val="2"/>
        </w:numPr>
        <w:spacing w:line="500" w:lineRule="exact"/>
        <w:ind w:left="1276" w:hanging="587"/>
        <w:jc w:val="both"/>
        <w:rPr>
          <w:rFonts w:ascii="標楷體" w:eastAsia="標楷體" w:hAnsi="標楷體" w:cs="Times New Roman"/>
          <w:sz w:val="28"/>
          <w:szCs w:val="28"/>
        </w:rPr>
      </w:pPr>
      <w:r w:rsidRPr="007F1DEC">
        <w:rPr>
          <w:rFonts w:ascii="標楷體" w:eastAsia="標楷體" w:hAnsi="標楷體" w:cs="Times New Roman" w:hint="eastAsia"/>
          <w:sz w:val="28"/>
          <w:szCs w:val="28"/>
        </w:rPr>
        <w:t>協助身心障礙者融入社會，提升生活品質由於本會係以「</w:t>
      </w:r>
      <w:r w:rsidRPr="007F1DEC">
        <w:rPr>
          <w:rFonts w:ascii="標楷體" w:eastAsia="標楷體" w:hAnsi="標楷體" w:cs="Times New Roman"/>
          <w:sz w:val="28"/>
          <w:szCs w:val="28"/>
        </w:rPr>
        <w:t>多元化</w:t>
      </w:r>
      <w:r w:rsidRPr="007F1DEC">
        <w:rPr>
          <w:rFonts w:ascii="標楷體" w:eastAsia="標楷體" w:hAnsi="標楷體" w:cs="Times New Roman" w:hint="eastAsia"/>
          <w:sz w:val="28"/>
          <w:szCs w:val="28"/>
        </w:rPr>
        <w:t>活動陶冶」</w:t>
      </w:r>
      <w:r w:rsidRPr="007F1DEC">
        <w:rPr>
          <w:rFonts w:ascii="標楷體" w:eastAsia="標楷體" w:hAnsi="標楷體" w:cs="Times New Roman"/>
          <w:sz w:val="28"/>
          <w:szCs w:val="28"/>
        </w:rPr>
        <w:t>、</w:t>
      </w:r>
      <w:r w:rsidRPr="007F1DEC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7F1DEC">
        <w:rPr>
          <w:rFonts w:ascii="標楷體" w:eastAsia="標楷體" w:hAnsi="標楷體" w:cs="Times New Roman"/>
          <w:sz w:val="28"/>
          <w:szCs w:val="28"/>
        </w:rPr>
        <w:t>專業化</w:t>
      </w:r>
      <w:r w:rsidRPr="007F1DEC">
        <w:rPr>
          <w:rFonts w:ascii="標楷體" w:eastAsia="標楷體" w:hAnsi="標楷體" w:cs="Times New Roman" w:hint="eastAsia"/>
          <w:sz w:val="28"/>
          <w:szCs w:val="28"/>
        </w:rPr>
        <w:t>健康照護體系」</w:t>
      </w:r>
      <w:r w:rsidRPr="007F1DEC">
        <w:rPr>
          <w:rFonts w:ascii="標楷體" w:eastAsia="標楷體" w:hAnsi="標楷體" w:cs="Times New Roman"/>
          <w:sz w:val="28"/>
          <w:szCs w:val="28"/>
        </w:rPr>
        <w:t>與</w:t>
      </w:r>
      <w:r w:rsidRPr="007F1DEC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7F1DEC">
        <w:rPr>
          <w:rFonts w:ascii="標楷體" w:eastAsia="標楷體" w:hAnsi="標楷體" w:cs="Times New Roman"/>
          <w:sz w:val="28"/>
          <w:szCs w:val="28"/>
        </w:rPr>
        <w:t>人性化</w:t>
      </w:r>
      <w:r w:rsidRPr="007F1DEC">
        <w:rPr>
          <w:rFonts w:ascii="標楷體" w:eastAsia="標楷體" w:hAnsi="標楷體" w:cs="Times New Roman" w:hint="eastAsia"/>
          <w:sz w:val="28"/>
          <w:szCs w:val="28"/>
        </w:rPr>
        <w:t>生活空間」為原則，透過專業服務的實施豐富身心障礙者生活。</w:t>
      </w:r>
    </w:p>
    <w:p w:rsidR="009413BF" w:rsidRPr="007F1DEC" w:rsidRDefault="007F1DEC" w:rsidP="007F1DEC">
      <w:pPr>
        <w:numPr>
          <w:ilvl w:val="0"/>
          <w:numId w:val="2"/>
        </w:numPr>
        <w:spacing w:line="500" w:lineRule="exact"/>
        <w:ind w:left="1276" w:hanging="587"/>
        <w:jc w:val="both"/>
        <w:rPr>
          <w:rFonts w:ascii="標楷體" w:eastAsia="標楷體" w:hAnsi="標楷體" w:cs="Times New Roman"/>
          <w:sz w:val="28"/>
          <w:szCs w:val="28"/>
        </w:rPr>
      </w:pPr>
      <w:r w:rsidRPr="007F1DEC">
        <w:rPr>
          <w:rFonts w:ascii="標楷體" w:eastAsia="標楷體" w:hAnsi="標楷體" w:cs="Times New Roman" w:hint="eastAsia"/>
          <w:sz w:val="28"/>
          <w:szCs w:val="28"/>
        </w:rPr>
        <w:t>喚起社會大眾關心身心障礙者及照顧者雙重老化的議題，持續提供全人關懷服務。爲提供宜蘭地區身心障礙第一類智能障礙者老化一個舒適、整潔及安全的住宿環境，同時發展一個讓身心自在喘息調整的生活空間。</w:t>
      </w: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B25BAD" w:rsidRDefault="00B25BAD" w:rsidP="007B69EF">
      <w:pPr>
        <w:rPr>
          <w:rFonts w:ascii="標楷體" w:eastAsia="標楷體" w:hAnsi="標楷體"/>
        </w:rPr>
      </w:pPr>
    </w:p>
    <w:p w:rsidR="007B69EF" w:rsidRPr="00B25BAD" w:rsidRDefault="00785C80" w:rsidP="00B25BAD">
      <w:pPr>
        <w:spacing w:line="500" w:lineRule="exact"/>
        <w:jc w:val="both"/>
        <w:rPr>
          <w:rFonts w:eastAsia="標楷體"/>
          <w:sz w:val="28"/>
          <w:szCs w:val="28"/>
        </w:rPr>
      </w:pPr>
      <w:r w:rsidRPr="00B25BAD">
        <w:rPr>
          <w:rFonts w:ascii="標楷體" w:eastAsia="標楷體" w:hAnsi="標楷體" w:hint="eastAsia"/>
          <w:sz w:val="28"/>
          <w:szCs w:val="28"/>
        </w:rPr>
        <w:lastRenderedPageBreak/>
        <w:t>肆</w:t>
      </w:r>
      <w:r w:rsidR="007B69EF" w:rsidRPr="00B25BAD">
        <w:rPr>
          <w:rFonts w:ascii="標楷體" w:eastAsia="標楷體" w:hAnsi="標楷體" w:hint="eastAsia"/>
          <w:sz w:val="28"/>
          <w:szCs w:val="28"/>
        </w:rPr>
        <w:t>、</w:t>
      </w:r>
      <w:r w:rsidR="007B69EF" w:rsidRPr="00B25BAD">
        <w:rPr>
          <w:rFonts w:eastAsia="標楷體" w:hint="eastAsia"/>
          <w:sz w:val="28"/>
          <w:szCs w:val="28"/>
        </w:rPr>
        <w:t>宣傳及媒體有關報導：</w:t>
      </w:r>
    </w:p>
    <w:p w:rsidR="007B69EF" w:rsidRPr="00B25BAD" w:rsidRDefault="007B69EF" w:rsidP="00B25BAD">
      <w:pPr>
        <w:spacing w:line="500" w:lineRule="exact"/>
        <w:ind w:firstLine="480"/>
        <w:jc w:val="both"/>
        <w:rPr>
          <w:rFonts w:eastAsia="標楷體"/>
          <w:sz w:val="28"/>
          <w:szCs w:val="28"/>
        </w:rPr>
      </w:pPr>
      <w:r w:rsidRPr="00B25BAD">
        <w:rPr>
          <w:rFonts w:eastAsia="標楷體" w:hint="eastAsia"/>
          <w:sz w:val="28"/>
          <w:szCs w:val="28"/>
        </w:rPr>
        <w:t>活動除持續於本會臉書粉絲專頁及請同仁群組內轉發該訊息、網站宣傳外，同時宣傳單寄發，協請縣內各單位張貼，協助將訊息露出。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51"/>
        <w:gridCol w:w="5134"/>
      </w:tblGrid>
      <w:tr w:rsidR="007B69EF" w:rsidTr="00952EDC">
        <w:trPr>
          <w:trHeight w:val="4861"/>
        </w:trPr>
        <w:tc>
          <w:tcPr>
            <w:tcW w:w="5351" w:type="dxa"/>
          </w:tcPr>
          <w:p w:rsidR="007B69EF" w:rsidRDefault="007F1DEC" w:rsidP="00B90F3B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2827020" cy="34594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蘭智官網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621" cy="345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:rsidR="007B69EF" w:rsidRDefault="00162096" w:rsidP="00B90F3B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2819400" cy="344424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蘭智-FB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067" cy="344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9EF" w:rsidTr="00952EDC">
        <w:trPr>
          <w:trHeight w:val="1125"/>
        </w:trPr>
        <w:tc>
          <w:tcPr>
            <w:tcW w:w="5351" w:type="dxa"/>
          </w:tcPr>
          <w:p w:rsidR="004721A9" w:rsidRPr="00952EDC" w:rsidRDefault="00BD2298" w:rsidP="00974158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 w:rsidRPr="00952EDC">
              <w:rPr>
                <w:rFonts w:eastAsia="標楷體" w:hint="eastAsia"/>
                <w:szCs w:val="24"/>
              </w:rPr>
              <w:t>官</w:t>
            </w:r>
            <w:r w:rsidR="009413BF" w:rsidRPr="00952EDC">
              <w:rPr>
                <w:rFonts w:eastAsia="標楷體" w:hint="eastAsia"/>
                <w:szCs w:val="24"/>
              </w:rPr>
              <w:t>網</w:t>
            </w:r>
            <w:r w:rsidRPr="00952EDC">
              <w:rPr>
                <w:rFonts w:eastAsia="標楷體" w:hint="eastAsia"/>
                <w:szCs w:val="24"/>
              </w:rPr>
              <w:t>發布</w:t>
            </w:r>
            <w:r w:rsidR="00845657" w:rsidRPr="00952EDC">
              <w:rPr>
                <w:rFonts w:eastAsia="標楷體" w:hint="eastAsia"/>
                <w:szCs w:val="24"/>
              </w:rPr>
              <w:t>相關訊息</w:t>
            </w:r>
            <w:r w:rsidR="004721A9" w:rsidRPr="00952EDC">
              <w:rPr>
                <w:rFonts w:eastAsia="標楷體" w:hint="eastAsia"/>
                <w:szCs w:val="24"/>
              </w:rPr>
              <w:t>網址</w:t>
            </w:r>
            <w:r w:rsidR="004721A9" w:rsidRPr="00952EDC">
              <w:rPr>
                <w:rFonts w:eastAsia="標楷體" w:hint="eastAsia"/>
                <w:szCs w:val="24"/>
              </w:rPr>
              <w:t>:</w:t>
            </w:r>
            <w:r w:rsidR="00845657" w:rsidRPr="00952EDC">
              <w:rPr>
                <w:szCs w:val="24"/>
              </w:rPr>
              <w:t xml:space="preserve"> </w:t>
            </w:r>
            <w:r w:rsidR="00845657" w:rsidRPr="00952EDC">
              <w:rPr>
                <w:rFonts w:eastAsia="標楷體"/>
                <w:szCs w:val="24"/>
              </w:rPr>
              <w:t>https://lan-chui.org.tw/</w:t>
            </w:r>
          </w:p>
        </w:tc>
        <w:tc>
          <w:tcPr>
            <w:tcW w:w="5134" w:type="dxa"/>
          </w:tcPr>
          <w:p w:rsidR="00845657" w:rsidRPr="00952EDC" w:rsidRDefault="009413BF" w:rsidP="00974158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952EDC">
              <w:rPr>
                <w:rFonts w:eastAsia="標楷體" w:hint="eastAsia"/>
                <w:szCs w:val="24"/>
              </w:rPr>
              <w:t>臉書粉絲專頁訊息</w:t>
            </w:r>
            <w:r w:rsidR="00B90F3B" w:rsidRPr="00952EDC">
              <w:rPr>
                <w:rFonts w:ascii="標楷體" w:eastAsia="標楷體" w:hAnsi="標楷體" w:hint="eastAsia"/>
                <w:szCs w:val="24"/>
              </w:rPr>
              <w:t>公開</w:t>
            </w:r>
            <w:r w:rsidR="00BD2298" w:rsidRPr="00952EDC">
              <w:rPr>
                <w:rFonts w:ascii="標楷體" w:eastAsia="標楷體" w:hAnsi="標楷體" w:hint="eastAsia"/>
                <w:szCs w:val="24"/>
              </w:rPr>
              <w:t>訊息</w:t>
            </w:r>
            <w:r w:rsidR="00845657" w:rsidRPr="00952EDC">
              <w:rPr>
                <w:rFonts w:ascii="標楷體" w:eastAsia="標楷體" w:hAnsi="標楷體"/>
                <w:szCs w:val="24"/>
              </w:rPr>
              <w:t>https://www.facebook.com/lanchui.yilan</w:t>
            </w:r>
          </w:p>
        </w:tc>
      </w:tr>
      <w:tr w:rsidR="009413BF" w:rsidTr="00952EDC">
        <w:trPr>
          <w:trHeight w:val="6021"/>
        </w:trPr>
        <w:tc>
          <w:tcPr>
            <w:tcW w:w="5351" w:type="dxa"/>
          </w:tcPr>
          <w:p w:rsidR="009413BF" w:rsidRPr="007B69EF" w:rsidRDefault="00461C4C" w:rsidP="00974158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 wp14:anchorId="5C8955E3" wp14:editId="1BB0D556">
                  <wp:extent cx="2876343" cy="3322320"/>
                  <wp:effectExtent l="0" t="0" r="63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09CB53-F0DA-4FED-A671-3E769BED04E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7" cy="33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:rsidR="009413BF" w:rsidRPr="007B69EF" w:rsidRDefault="00162096" w:rsidP="00974158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drawing>
                <wp:inline distT="0" distB="0" distL="0" distR="0" wp14:anchorId="69F4FEFC" wp14:editId="76E6F2F8">
                  <wp:extent cx="2522220" cy="3238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會刊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23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3BF" w:rsidTr="00461C4C">
        <w:trPr>
          <w:trHeight w:val="629"/>
        </w:trPr>
        <w:tc>
          <w:tcPr>
            <w:tcW w:w="5351" w:type="dxa"/>
          </w:tcPr>
          <w:p w:rsidR="009413BF" w:rsidRPr="00461C4C" w:rsidRDefault="009413BF" w:rsidP="00974158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 w:rsidRPr="00461C4C">
              <w:rPr>
                <w:rFonts w:eastAsia="標楷體" w:hint="eastAsia"/>
                <w:szCs w:val="24"/>
              </w:rPr>
              <w:t>本會於商店放置零錢捐</w:t>
            </w:r>
          </w:p>
        </w:tc>
        <w:tc>
          <w:tcPr>
            <w:tcW w:w="5134" w:type="dxa"/>
          </w:tcPr>
          <w:p w:rsidR="009413BF" w:rsidRPr="00461C4C" w:rsidRDefault="00B90F3B" w:rsidP="00974158">
            <w:pPr>
              <w:spacing w:line="360" w:lineRule="auto"/>
              <w:jc w:val="center"/>
              <w:rPr>
                <w:rFonts w:eastAsia="標楷體"/>
                <w:szCs w:val="24"/>
              </w:rPr>
            </w:pPr>
            <w:r w:rsidRPr="00461C4C">
              <w:rPr>
                <w:rFonts w:eastAsia="標楷體" w:hint="eastAsia"/>
                <w:szCs w:val="24"/>
              </w:rPr>
              <w:t>本會寄送期刊</w:t>
            </w:r>
            <w:r w:rsidRPr="00461C4C">
              <w:rPr>
                <w:rFonts w:ascii="標楷體" w:eastAsia="標楷體" w:hAnsi="標楷體" w:hint="eastAsia"/>
                <w:szCs w:val="24"/>
              </w:rPr>
              <w:t>進行募款活動</w:t>
            </w:r>
          </w:p>
        </w:tc>
      </w:tr>
    </w:tbl>
    <w:p w:rsidR="0038720C" w:rsidRPr="00B25BAD" w:rsidRDefault="00785C80" w:rsidP="00974158">
      <w:pPr>
        <w:spacing w:line="360" w:lineRule="auto"/>
        <w:rPr>
          <w:rFonts w:eastAsia="標楷體"/>
          <w:sz w:val="28"/>
          <w:szCs w:val="28"/>
        </w:rPr>
      </w:pPr>
      <w:r w:rsidRPr="00B25BAD">
        <w:rPr>
          <w:rFonts w:eastAsia="標楷體"/>
          <w:sz w:val="28"/>
          <w:szCs w:val="28"/>
        </w:rPr>
        <w:lastRenderedPageBreak/>
        <w:t>伍</w:t>
      </w:r>
      <w:r w:rsidR="0038720C" w:rsidRPr="00B25BAD">
        <w:rPr>
          <w:rFonts w:eastAsia="標楷體" w:hint="eastAsia"/>
          <w:sz w:val="28"/>
          <w:szCs w:val="28"/>
        </w:rPr>
        <w:t>、活動照片</w:t>
      </w:r>
      <w:r w:rsidR="0038720C" w:rsidRPr="00B25BAD">
        <w:rPr>
          <w:rFonts w:eastAsia="標楷體" w:hint="eastAsia"/>
          <w:sz w:val="28"/>
          <w:szCs w:val="28"/>
        </w:rPr>
        <w:t>: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</w:tblGrid>
      <w:tr w:rsidR="006F3654" w:rsidTr="00594B53">
        <w:trPr>
          <w:trHeight w:val="5764"/>
        </w:trPr>
        <w:tc>
          <w:tcPr>
            <w:tcW w:w="9854" w:type="dxa"/>
            <w:vAlign w:val="center"/>
          </w:tcPr>
          <w:p w:rsidR="006F3654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150403BD" wp14:editId="56103603">
                  <wp:extent cx="5761461" cy="324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020宜蘭縣國際身心障礙者活動_231225_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46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54" w:rsidTr="00D32F83">
        <w:tc>
          <w:tcPr>
            <w:tcW w:w="9854" w:type="dxa"/>
            <w:vAlign w:val="center"/>
          </w:tcPr>
          <w:p w:rsidR="006F3654" w:rsidRDefault="006F3654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 w:rsidRPr="006F3654">
              <w:rPr>
                <w:rFonts w:ascii="標楷體" w:eastAsia="標楷體" w:hAnsi="標楷體" w:hint="eastAsia"/>
                <w:sz w:val="28"/>
                <w:szCs w:val="36"/>
              </w:rPr>
              <w:t>參與202</w:t>
            </w:r>
            <w:r w:rsidR="00397756">
              <w:rPr>
                <w:rFonts w:ascii="標楷體" w:eastAsia="標楷體" w:hAnsi="標楷體" w:hint="eastAsia"/>
                <w:sz w:val="28"/>
                <w:szCs w:val="36"/>
              </w:rPr>
              <w:t>3</w:t>
            </w:r>
            <w:r w:rsidRPr="006F3654">
              <w:rPr>
                <w:rFonts w:ascii="標楷體" w:eastAsia="標楷體" w:hAnsi="標楷體" w:hint="eastAsia"/>
                <w:sz w:val="28"/>
                <w:szCs w:val="36"/>
              </w:rPr>
              <w:t>國際身心障礙日活動「多元參與 共融共好」勁勇獎頒獎典禮</w:t>
            </w:r>
          </w:p>
        </w:tc>
      </w:tr>
      <w:tr w:rsidR="006F3654" w:rsidTr="00594B53">
        <w:trPr>
          <w:trHeight w:val="5764"/>
        </w:trPr>
        <w:tc>
          <w:tcPr>
            <w:tcW w:w="9854" w:type="dxa"/>
            <w:vAlign w:val="center"/>
          </w:tcPr>
          <w:p w:rsidR="006F3654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46F4EE73" wp14:editId="3D6C980E">
                  <wp:extent cx="5760398" cy="32400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宜蘭運動公園蘭陽税有情公益樂活行小作所非洲鼓表演。_231228_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39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54" w:rsidTr="00CD6734">
        <w:tc>
          <w:tcPr>
            <w:tcW w:w="9854" w:type="dxa"/>
            <w:vAlign w:val="center"/>
          </w:tcPr>
          <w:p w:rsidR="006F3654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 w:rsidRPr="00397756">
              <w:rPr>
                <w:rFonts w:ascii="標楷體" w:eastAsia="標楷體" w:hAnsi="標楷體" w:hint="eastAsia"/>
                <w:sz w:val="28"/>
                <w:szCs w:val="36"/>
              </w:rPr>
              <w:t>宜蘭運動公園蘭陽税有情公益樂活行小作所非洲鼓表演</w:t>
            </w:r>
          </w:p>
        </w:tc>
      </w:tr>
    </w:tbl>
    <w:p w:rsidR="006F3654" w:rsidRDefault="006F3654" w:rsidP="00974158">
      <w:pPr>
        <w:spacing w:line="360" w:lineRule="auto"/>
        <w:jc w:val="center"/>
        <w:rPr>
          <w:rFonts w:eastAsia="標楷體"/>
          <w:szCs w:val="24"/>
        </w:rPr>
      </w:pPr>
    </w:p>
    <w:p w:rsidR="006F3654" w:rsidRDefault="006F3654" w:rsidP="00974158">
      <w:pPr>
        <w:spacing w:line="360" w:lineRule="auto"/>
        <w:jc w:val="center"/>
        <w:rPr>
          <w:rFonts w:eastAsia="標楷體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054"/>
      </w:tblGrid>
      <w:tr w:rsidR="006F3654" w:rsidTr="00B25BAD">
        <w:trPr>
          <w:trHeight w:val="6123"/>
        </w:trPr>
        <w:tc>
          <w:tcPr>
            <w:tcW w:w="10054" w:type="dxa"/>
            <w:vAlign w:val="center"/>
          </w:tcPr>
          <w:p w:rsidR="006F3654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lastRenderedPageBreak/>
              <w:drawing>
                <wp:inline distT="0" distB="0" distL="0" distR="0" wp14:anchorId="0A12289B" wp14:editId="75AC7BC7">
                  <wp:extent cx="5372100" cy="32385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年身障運動會1121104_231228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58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54" w:rsidTr="00B25BAD">
        <w:trPr>
          <w:trHeight w:val="765"/>
        </w:trPr>
        <w:tc>
          <w:tcPr>
            <w:tcW w:w="10054" w:type="dxa"/>
            <w:vAlign w:val="center"/>
          </w:tcPr>
          <w:p w:rsidR="006F3654" w:rsidRDefault="006F3654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 w:rsidRPr="006F3654">
              <w:rPr>
                <w:rFonts w:ascii="標楷體" w:eastAsia="標楷體" w:hAnsi="標楷體" w:hint="eastAsia"/>
                <w:sz w:val="28"/>
                <w:szCs w:val="36"/>
              </w:rPr>
              <w:t>參與</w:t>
            </w:r>
            <w:r w:rsidR="00397756">
              <w:rPr>
                <w:rFonts w:ascii="標楷體" w:eastAsia="標楷體" w:hAnsi="標楷體" w:hint="eastAsia"/>
                <w:sz w:val="28"/>
                <w:szCs w:val="36"/>
              </w:rPr>
              <w:t>112</w:t>
            </w:r>
            <w:r w:rsidRPr="006F3654">
              <w:rPr>
                <w:rFonts w:ascii="標楷體" w:eastAsia="標楷體" w:hAnsi="標楷體" w:hint="eastAsia"/>
                <w:sz w:val="28"/>
                <w:szCs w:val="36"/>
              </w:rPr>
              <w:t>年度宜蘭縣身心障礙國民體能競賽</w:t>
            </w:r>
          </w:p>
        </w:tc>
      </w:tr>
      <w:tr w:rsidR="006F3654" w:rsidTr="00B25BAD">
        <w:trPr>
          <w:trHeight w:val="6123"/>
        </w:trPr>
        <w:tc>
          <w:tcPr>
            <w:tcW w:w="10054" w:type="dxa"/>
            <w:vAlign w:val="center"/>
          </w:tcPr>
          <w:p w:rsidR="006F3654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75156758" wp14:editId="512A8418">
                  <wp:extent cx="5581513" cy="3240000"/>
                  <wp:effectExtent l="0" t="0" r="63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年身障運動會1121104_231228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51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654" w:rsidTr="00B25BAD">
        <w:trPr>
          <w:trHeight w:val="765"/>
        </w:trPr>
        <w:tc>
          <w:tcPr>
            <w:tcW w:w="10054" w:type="dxa"/>
            <w:vAlign w:val="center"/>
          </w:tcPr>
          <w:p w:rsidR="006F3654" w:rsidRDefault="006F3654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 w:rsidRPr="006F3654">
              <w:rPr>
                <w:rFonts w:ascii="標楷體" w:eastAsia="標楷體" w:hAnsi="標楷體" w:hint="eastAsia"/>
                <w:sz w:val="28"/>
                <w:szCs w:val="36"/>
              </w:rPr>
              <w:t>參與</w:t>
            </w:r>
            <w:r w:rsidR="00397756">
              <w:rPr>
                <w:rFonts w:ascii="標楷體" w:eastAsia="標楷體" w:hAnsi="標楷體" w:hint="eastAsia"/>
                <w:sz w:val="28"/>
                <w:szCs w:val="36"/>
              </w:rPr>
              <w:t>112</w:t>
            </w:r>
            <w:r w:rsidRPr="006F3654">
              <w:rPr>
                <w:rFonts w:ascii="標楷體" w:eastAsia="標楷體" w:hAnsi="標楷體" w:hint="eastAsia"/>
                <w:sz w:val="28"/>
                <w:szCs w:val="36"/>
              </w:rPr>
              <w:t>年度宜蘭縣身心障礙國民體能競賽</w:t>
            </w:r>
          </w:p>
        </w:tc>
      </w:tr>
    </w:tbl>
    <w:p w:rsidR="006F3654" w:rsidRDefault="006F3654" w:rsidP="00974158">
      <w:pPr>
        <w:spacing w:line="360" w:lineRule="auto"/>
        <w:jc w:val="center"/>
        <w:rPr>
          <w:rFonts w:eastAsia="標楷體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054"/>
      </w:tblGrid>
      <w:tr w:rsidR="00B25BAD" w:rsidTr="00594B53">
        <w:trPr>
          <w:trHeight w:val="6123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lastRenderedPageBreak/>
              <w:drawing>
                <wp:inline distT="0" distB="0" distL="0" distR="0" wp14:anchorId="671A6090" wp14:editId="79F757F7">
                  <wp:extent cx="5410200" cy="319278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125蘭智慈善音樂會_231228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705" cy="319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BAD" w:rsidTr="00594B53">
        <w:trPr>
          <w:trHeight w:val="765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112</w:t>
            </w:r>
            <w:r w:rsidR="00B25BAD" w:rsidRPr="00B25BAD">
              <w:rPr>
                <w:rFonts w:ascii="標楷體" w:eastAsia="標楷體" w:hAnsi="標楷體" w:hint="eastAsia"/>
                <w:sz w:val="28"/>
                <w:szCs w:val="36"/>
              </w:rPr>
              <w:t>年度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愛在</w:t>
            </w:r>
            <w:r w:rsidRPr="00397756">
              <w:rPr>
                <w:rFonts w:ascii="標楷體" w:eastAsia="標楷體" w:hAnsi="標楷體" w:hint="eastAsia"/>
                <w:sz w:val="28"/>
                <w:szCs w:val="36"/>
              </w:rPr>
              <w:t>蘭智慈善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公益</w:t>
            </w:r>
            <w:r w:rsidRPr="00397756">
              <w:rPr>
                <w:rFonts w:ascii="標楷體" w:eastAsia="標楷體" w:hAnsi="標楷體" w:hint="eastAsia"/>
                <w:sz w:val="28"/>
                <w:szCs w:val="36"/>
              </w:rPr>
              <w:t>音樂會</w:t>
            </w:r>
            <w:r w:rsidR="00B25BAD" w:rsidRPr="00B25BAD">
              <w:rPr>
                <w:rFonts w:ascii="標楷體" w:eastAsia="標楷體" w:hAnsi="標楷體" w:hint="eastAsia"/>
                <w:sz w:val="28"/>
                <w:szCs w:val="36"/>
              </w:rPr>
              <w:t>活動</w:t>
            </w:r>
          </w:p>
        </w:tc>
      </w:tr>
      <w:tr w:rsidR="00B25BAD" w:rsidTr="00594B53">
        <w:trPr>
          <w:trHeight w:val="6123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20F68EE6" wp14:editId="2DD4E440">
                  <wp:extent cx="5616913" cy="3240000"/>
                  <wp:effectExtent l="0" t="0" r="317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1125蘭智慈善音樂會_231228_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91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BAD" w:rsidTr="00594B53">
        <w:trPr>
          <w:trHeight w:val="765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112</w:t>
            </w:r>
            <w:r w:rsidRPr="00B25BAD">
              <w:rPr>
                <w:rFonts w:ascii="標楷體" w:eastAsia="標楷體" w:hAnsi="標楷體" w:hint="eastAsia"/>
                <w:sz w:val="28"/>
                <w:szCs w:val="36"/>
              </w:rPr>
              <w:t>年度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愛在</w:t>
            </w:r>
            <w:r w:rsidRPr="00397756">
              <w:rPr>
                <w:rFonts w:ascii="標楷體" w:eastAsia="標楷體" w:hAnsi="標楷體" w:hint="eastAsia"/>
                <w:sz w:val="28"/>
                <w:szCs w:val="36"/>
              </w:rPr>
              <w:t>蘭智慈善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公益</w:t>
            </w:r>
            <w:r w:rsidRPr="00397756">
              <w:rPr>
                <w:rFonts w:ascii="標楷體" w:eastAsia="標楷體" w:hAnsi="標楷體" w:hint="eastAsia"/>
                <w:sz w:val="28"/>
                <w:szCs w:val="36"/>
              </w:rPr>
              <w:t>音樂會</w:t>
            </w:r>
            <w:r w:rsidRPr="00B25BAD">
              <w:rPr>
                <w:rFonts w:ascii="標楷體" w:eastAsia="標楷體" w:hAnsi="標楷體" w:hint="eastAsia"/>
                <w:sz w:val="28"/>
                <w:szCs w:val="36"/>
              </w:rPr>
              <w:t>活動</w:t>
            </w:r>
          </w:p>
        </w:tc>
      </w:tr>
    </w:tbl>
    <w:p w:rsidR="00952EDC" w:rsidRDefault="00952EDC" w:rsidP="00974158">
      <w:pPr>
        <w:spacing w:line="360" w:lineRule="auto"/>
        <w:jc w:val="center"/>
        <w:rPr>
          <w:rFonts w:eastAsia="標楷體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054"/>
      </w:tblGrid>
      <w:tr w:rsidR="00B25BAD" w:rsidTr="00594B53">
        <w:trPr>
          <w:trHeight w:val="6123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lastRenderedPageBreak/>
              <w:drawing>
                <wp:inline distT="0" distB="0" distL="0" distR="0" wp14:anchorId="5B4524CB" wp14:editId="06A16CC5">
                  <wp:extent cx="5836920" cy="32385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.11.8流感疫苗施打_231228_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9624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BAD" w:rsidTr="00594B53">
        <w:trPr>
          <w:trHeight w:val="765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112</w:t>
            </w:r>
            <w:r w:rsidR="00B25BAD" w:rsidRPr="00B25BAD">
              <w:rPr>
                <w:rFonts w:ascii="標楷體" w:eastAsia="標楷體" w:hAnsi="標楷體" w:hint="eastAsia"/>
                <w:sz w:val="28"/>
                <w:szCs w:val="36"/>
              </w:rPr>
              <w:t>年度</w:t>
            </w:r>
            <w:r w:rsidR="003D625B">
              <w:rPr>
                <w:rFonts w:ascii="標楷體" w:eastAsia="標楷體" w:hAnsi="標楷體" w:hint="eastAsia"/>
                <w:sz w:val="28"/>
                <w:szCs w:val="36"/>
              </w:rPr>
              <w:t>苑內</w:t>
            </w:r>
            <w:r w:rsidR="00B25BAD">
              <w:rPr>
                <w:rFonts w:ascii="標楷體" w:eastAsia="標楷體" w:hAnsi="標楷體" w:hint="eastAsia"/>
                <w:sz w:val="28"/>
                <w:szCs w:val="36"/>
              </w:rPr>
              <w:t>流感疫苗施打作業</w:t>
            </w:r>
          </w:p>
        </w:tc>
      </w:tr>
      <w:tr w:rsidR="00B25BAD" w:rsidTr="00594B53">
        <w:trPr>
          <w:trHeight w:val="6123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79D6800E" wp14:editId="34FB85A8">
                  <wp:extent cx="5943623" cy="324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.11.8流感疫苗施打_231228_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2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BAD" w:rsidTr="00594B53">
        <w:trPr>
          <w:trHeight w:val="765"/>
        </w:trPr>
        <w:tc>
          <w:tcPr>
            <w:tcW w:w="10054" w:type="dxa"/>
            <w:vAlign w:val="center"/>
          </w:tcPr>
          <w:p w:rsidR="00B25BAD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112</w:t>
            </w:r>
            <w:r w:rsidR="00B25BAD" w:rsidRPr="00B25BAD">
              <w:rPr>
                <w:rFonts w:ascii="標楷體" w:eastAsia="標楷體" w:hAnsi="標楷體" w:hint="eastAsia"/>
                <w:sz w:val="28"/>
                <w:szCs w:val="36"/>
              </w:rPr>
              <w:t>年度</w:t>
            </w:r>
            <w:r w:rsidR="00B25BAD">
              <w:rPr>
                <w:rFonts w:ascii="標楷體" w:eastAsia="標楷體" w:hAnsi="標楷體" w:hint="eastAsia"/>
                <w:sz w:val="28"/>
                <w:szCs w:val="36"/>
              </w:rPr>
              <w:t>流感疫苗施打作業</w:t>
            </w:r>
          </w:p>
        </w:tc>
      </w:tr>
    </w:tbl>
    <w:p w:rsidR="006F3654" w:rsidRDefault="006F3654" w:rsidP="00974158">
      <w:pPr>
        <w:jc w:val="center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054"/>
      </w:tblGrid>
      <w:tr w:rsidR="00952EDC" w:rsidTr="00594B53">
        <w:trPr>
          <w:trHeight w:val="6123"/>
        </w:trPr>
        <w:tc>
          <w:tcPr>
            <w:tcW w:w="10054" w:type="dxa"/>
            <w:vAlign w:val="center"/>
          </w:tcPr>
          <w:p w:rsidR="00952EDC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lastRenderedPageBreak/>
              <w:drawing>
                <wp:inline distT="0" distB="0" distL="0" distR="0" wp14:anchorId="30435F84" wp14:editId="23B40A7F">
                  <wp:extent cx="5646420" cy="32385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逆轉園遊會_231228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03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EDC" w:rsidTr="00594B53">
        <w:trPr>
          <w:trHeight w:val="765"/>
        </w:trPr>
        <w:tc>
          <w:tcPr>
            <w:tcW w:w="10054" w:type="dxa"/>
            <w:vAlign w:val="center"/>
          </w:tcPr>
          <w:p w:rsidR="00952EDC" w:rsidRDefault="00F37020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參與陳永泰公益信託-逆轉勝園遊會活動</w:t>
            </w:r>
          </w:p>
        </w:tc>
      </w:tr>
      <w:tr w:rsidR="00952EDC" w:rsidTr="00594B53">
        <w:trPr>
          <w:trHeight w:val="6123"/>
        </w:trPr>
        <w:tc>
          <w:tcPr>
            <w:tcW w:w="10054" w:type="dxa"/>
            <w:vAlign w:val="center"/>
          </w:tcPr>
          <w:p w:rsidR="00952EDC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4D035ED0" wp14:editId="15591FA4">
                  <wp:extent cx="5699760" cy="3238348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1028 徵才活動展攤_231228_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66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EDC" w:rsidTr="00594B53">
        <w:trPr>
          <w:trHeight w:val="765"/>
        </w:trPr>
        <w:tc>
          <w:tcPr>
            <w:tcW w:w="10054" w:type="dxa"/>
            <w:vAlign w:val="center"/>
          </w:tcPr>
          <w:p w:rsidR="00952EDC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 w:rsidRPr="00397756">
              <w:rPr>
                <w:rFonts w:ascii="標楷體" w:eastAsia="標楷體" w:hAnsi="標楷體" w:hint="eastAsia"/>
                <w:sz w:val="28"/>
                <w:szCs w:val="36"/>
              </w:rPr>
              <w:t>1121028 徵才活動展攤</w:t>
            </w:r>
          </w:p>
        </w:tc>
      </w:tr>
    </w:tbl>
    <w:p w:rsidR="00952EDC" w:rsidRDefault="00952EDC" w:rsidP="00974158">
      <w:pPr>
        <w:jc w:val="center"/>
        <w:rPr>
          <w:rFonts w:ascii="標楷體" w:eastAsia="標楷體" w:hAnsi="標楷體"/>
          <w:szCs w:val="24"/>
        </w:rPr>
      </w:pPr>
    </w:p>
    <w:p w:rsidR="003D625B" w:rsidRDefault="003D625B" w:rsidP="00974158">
      <w:pPr>
        <w:jc w:val="center"/>
        <w:rPr>
          <w:rFonts w:ascii="標楷體" w:eastAsia="標楷體" w:hAnsi="標楷體"/>
          <w:szCs w:val="24"/>
        </w:rPr>
      </w:pPr>
    </w:p>
    <w:p w:rsidR="003D625B" w:rsidRDefault="003D625B" w:rsidP="00974158">
      <w:pPr>
        <w:jc w:val="center"/>
        <w:rPr>
          <w:rFonts w:ascii="標楷體" w:eastAsia="標楷體" w:hAnsi="標楷體"/>
          <w:szCs w:val="24"/>
        </w:rPr>
      </w:pPr>
    </w:p>
    <w:p w:rsidR="003D625B" w:rsidRDefault="003D625B" w:rsidP="00974158">
      <w:pPr>
        <w:jc w:val="center"/>
        <w:rPr>
          <w:rFonts w:ascii="標楷體" w:eastAsia="標楷體" w:hAnsi="標楷體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854"/>
        <w:gridCol w:w="200"/>
      </w:tblGrid>
      <w:tr w:rsidR="003D625B" w:rsidTr="00594B53">
        <w:trPr>
          <w:trHeight w:val="6123"/>
        </w:trPr>
        <w:tc>
          <w:tcPr>
            <w:tcW w:w="10054" w:type="dxa"/>
            <w:gridSpan w:val="2"/>
            <w:vAlign w:val="center"/>
          </w:tcPr>
          <w:p w:rsidR="003D625B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lastRenderedPageBreak/>
              <w:drawing>
                <wp:inline distT="0" distB="0" distL="0" distR="0" wp14:anchorId="171F9466" wp14:editId="318CBAE9">
                  <wp:extent cx="5099079" cy="3240000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1120629_231225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7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25B" w:rsidTr="00594B53">
        <w:trPr>
          <w:trHeight w:val="765"/>
        </w:trPr>
        <w:tc>
          <w:tcPr>
            <w:tcW w:w="10054" w:type="dxa"/>
            <w:gridSpan w:val="2"/>
            <w:vAlign w:val="center"/>
          </w:tcPr>
          <w:p w:rsidR="003D625B" w:rsidRDefault="00461C4C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蘭陽智能發展學苑-打擊樂活動課程</w:t>
            </w:r>
          </w:p>
        </w:tc>
      </w:tr>
      <w:tr w:rsidR="003D625B" w:rsidTr="00594B53">
        <w:trPr>
          <w:trHeight w:val="6123"/>
        </w:trPr>
        <w:tc>
          <w:tcPr>
            <w:tcW w:w="10054" w:type="dxa"/>
            <w:gridSpan w:val="2"/>
            <w:vAlign w:val="center"/>
          </w:tcPr>
          <w:p w:rsidR="003D625B" w:rsidRDefault="00397756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7EEB5CC6" wp14:editId="265319DB">
                  <wp:extent cx="5138878" cy="3240000"/>
                  <wp:effectExtent l="0" t="0" r="508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518_231225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87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25B" w:rsidTr="00594B53">
        <w:trPr>
          <w:trHeight w:val="765"/>
        </w:trPr>
        <w:tc>
          <w:tcPr>
            <w:tcW w:w="10054" w:type="dxa"/>
            <w:gridSpan w:val="2"/>
            <w:vAlign w:val="center"/>
          </w:tcPr>
          <w:p w:rsidR="003D625B" w:rsidRDefault="00461C4C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蘭陽智能發展學苑-打擊樂活動課程</w:t>
            </w:r>
          </w:p>
        </w:tc>
      </w:tr>
      <w:tr w:rsidR="006B4A98" w:rsidTr="009C560A">
        <w:trPr>
          <w:gridAfter w:val="1"/>
          <w:wAfter w:w="200" w:type="dxa"/>
          <w:trHeight w:val="5764"/>
        </w:trPr>
        <w:tc>
          <w:tcPr>
            <w:tcW w:w="9854" w:type="dxa"/>
            <w:vAlign w:val="center"/>
          </w:tcPr>
          <w:p w:rsidR="006B4A98" w:rsidRDefault="006B4A98" w:rsidP="009C560A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lastRenderedPageBreak/>
              <w:drawing>
                <wp:inline distT="0" distB="0" distL="0" distR="0">
                  <wp:extent cx="5761461" cy="3240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田心歡喜家園_231228_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46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A98" w:rsidTr="009C560A">
        <w:trPr>
          <w:gridAfter w:val="1"/>
          <w:wAfter w:w="200" w:type="dxa"/>
        </w:trPr>
        <w:tc>
          <w:tcPr>
            <w:tcW w:w="9854" w:type="dxa"/>
            <w:vAlign w:val="center"/>
          </w:tcPr>
          <w:p w:rsidR="006B4A98" w:rsidRDefault="006B4A98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興建</w:t>
            </w:r>
            <w:r w:rsidRPr="006B4A98">
              <w:rPr>
                <w:rFonts w:ascii="標楷體" w:eastAsia="標楷體" w:hAnsi="標楷體" w:hint="eastAsia"/>
                <w:sz w:val="28"/>
                <w:szCs w:val="36"/>
              </w:rPr>
              <w:t>田心歡喜家園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工地審查</w:t>
            </w:r>
          </w:p>
        </w:tc>
      </w:tr>
      <w:tr w:rsidR="006B4A98" w:rsidTr="009C560A">
        <w:trPr>
          <w:gridAfter w:val="1"/>
          <w:wAfter w:w="200" w:type="dxa"/>
          <w:trHeight w:val="5764"/>
        </w:trPr>
        <w:tc>
          <w:tcPr>
            <w:tcW w:w="9854" w:type="dxa"/>
            <w:vAlign w:val="center"/>
          </w:tcPr>
          <w:p w:rsidR="006B4A98" w:rsidRDefault="006B4A98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/>
                <w:noProof/>
                <w:sz w:val="28"/>
                <w:szCs w:val="36"/>
              </w:rPr>
              <w:drawing>
                <wp:inline distT="0" distB="0" distL="0" distR="0" wp14:anchorId="599D9F14" wp14:editId="0EECACE4">
                  <wp:extent cx="5722620" cy="32385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田心歡喜家園_231228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27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A98" w:rsidTr="009C560A">
        <w:trPr>
          <w:gridAfter w:val="1"/>
          <w:wAfter w:w="200" w:type="dxa"/>
        </w:trPr>
        <w:tc>
          <w:tcPr>
            <w:tcW w:w="9854" w:type="dxa"/>
            <w:vAlign w:val="center"/>
          </w:tcPr>
          <w:p w:rsidR="006B4A98" w:rsidRDefault="006B4A98" w:rsidP="00974158">
            <w:pPr>
              <w:jc w:val="center"/>
              <w:rPr>
                <w:rFonts w:ascii="標楷體" w:eastAsia="標楷體" w:hAnsi="標楷體"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sz w:val="28"/>
                <w:szCs w:val="36"/>
              </w:rPr>
              <w:t>興建</w:t>
            </w:r>
            <w:r w:rsidRPr="006B4A98">
              <w:rPr>
                <w:rFonts w:ascii="標楷體" w:eastAsia="標楷體" w:hAnsi="標楷體" w:hint="eastAsia"/>
                <w:sz w:val="28"/>
                <w:szCs w:val="36"/>
              </w:rPr>
              <w:t>田心歡喜家園</w:t>
            </w:r>
            <w:r>
              <w:rPr>
                <w:rFonts w:ascii="標楷體" w:eastAsia="標楷體" w:hAnsi="標楷體" w:hint="eastAsia"/>
                <w:sz w:val="28"/>
                <w:szCs w:val="36"/>
              </w:rPr>
              <w:t>工地審查</w:t>
            </w:r>
          </w:p>
        </w:tc>
      </w:tr>
    </w:tbl>
    <w:p w:rsidR="00F37020" w:rsidRDefault="00F37020" w:rsidP="009913D0">
      <w:pPr>
        <w:rPr>
          <w:rFonts w:ascii="標楷體" w:eastAsia="標楷體" w:hAnsi="標楷體"/>
          <w:szCs w:val="24"/>
        </w:rPr>
      </w:pPr>
    </w:p>
    <w:p w:rsidR="00974158" w:rsidRPr="00974158" w:rsidRDefault="00974158" w:rsidP="009913D0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974158" w:rsidRPr="00974158" w:rsidSect="00DB32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10D" w:rsidRDefault="00D7410D" w:rsidP="00440090">
      <w:r>
        <w:separator/>
      </w:r>
    </w:p>
  </w:endnote>
  <w:endnote w:type="continuationSeparator" w:id="0">
    <w:p w:rsidR="00D7410D" w:rsidRDefault="00D7410D" w:rsidP="00440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10D" w:rsidRDefault="00D7410D" w:rsidP="00440090">
      <w:r>
        <w:separator/>
      </w:r>
    </w:p>
  </w:footnote>
  <w:footnote w:type="continuationSeparator" w:id="0">
    <w:p w:rsidR="00D7410D" w:rsidRDefault="00D7410D" w:rsidP="00440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97C71"/>
    <w:multiLevelType w:val="hybridMultilevel"/>
    <w:tmpl w:val="94C009B4"/>
    <w:lvl w:ilvl="0" w:tplc="9F96B3C4">
      <w:start w:val="1"/>
      <w:numFmt w:val="taiwaneseCountingThousand"/>
      <w:lvlText w:val="%1、"/>
      <w:lvlJc w:val="left"/>
      <w:pPr>
        <w:ind w:left="11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49" w:hanging="480"/>
      </w:pPr>
    </w:lvl>
    <w:lvl w:ilvl="2" w:tplc="0409001B" w:tentative="1">
      <w:start w:val="1"/>
      <w:numFmt w:val="lowerRoman"/>
      <w:lvlText w:val="%3."/>
      <w:lvlJc w:val="right"/>
      <w:pPr>
        <w:ind w:left="2129" w:hanging="480"/>
      </w:pPr>
    </w:lvl>
    <w:lvl w:ilvl="3" w:tplc="0409000F" w:tentative="1">
      <w:start w:val="1"/>
      <w:numFmt w:val="decimal"/>
      <w:lvlText w:val="%4."/>
      <w:lvlJc w:val="left"/>
      <w:pPr>
        <w:ind w:left="26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9" w:hanging="480"/>
      </w:pPr>
    </w:lvl>
    <w:lvl w:ilvl="5" w:tplc="0409001B" w:tentative="1">
      <w:start w:val="1"/>
      <w:numFmt w:val="lowerRoman"/>
      <w:lvlText w:val="%6."/>
      <w:lvlJc w:val="right"/>
      <w:pPr>
        <w:ind w:left="3569" w:hanging="480"/>
      </w:pPr>
    </w:lvl>
    <w:lvl w:ilvl="6" w:tplc="0409000F" w:tentative="1">
      <w:start w:val="1"/>
      <w:numFmt w:val="decimal"/>
      <w:lvlText w:val="%7."/>
      <w:lvlJc w:val="left"/>
      <w:pPr>
        <w:ind w:left="40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9" w:hanging="480"/>
      </w:pPr>
    </w:lvl>
    <w:lvl w:ilvl="8" w:tplc="0409001B" w:tentative="1">
      <w:start w:val="1"/>
      <w:numFmt w:val="lowerRoman"/>
      <w:lvlText w:val="%9."/>
      <w:lvlJc w:val="right"/>
      <w:pPr>
        <w:ind w:left="5009" w:hanging="480"/>
      </w:pPr>
    </w:lvl>
  </w:abstractNum>
  <w:abstractNum w:abstractNumId="1">
    <w:nsid w:val="633404A9"/>
    <w:multiLevelType w:val="hybridMultilevel"/>
    <w:tmpl w:val="F20686F0"/>
    <w:lvl w:ilvl="0" w:tplc="9F96B3C4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23"/>
    <w:rsid w:val="000011E7"/>
    <w:rsid w:val="000170B5"/>
    <w:rsid w:val="0002280B"/>
    <w:rsid w:val="00022AD2"/>
    <w:rsid w:val="00026744"/>
    <w:rsid w:val="00030609"/>
    <w:rsid w:val="00042873"/>
    <w:rsid w:val="000452A7"/>
    <w:rsid w:val="000471A6"/>
    <w:rsid w:val="0006141C"/>
    <w:rsid w:val="0006341F"/>
    <w:rsid w:val="00074685"/>
    <w:rsid w:val="000A7324"/>
    <w:rsid w:val="000B71A4"/>
    <w:rsid w:val="000C0217"/>
    <w:rsid w:val="000C125A"/>
    <w:rsid w:val="000D5B75"/>
    <w:rsid w:val="000D75FA"/>
    <w:rsid w:val="000E7998"/>
    <w:rsid w:val="00101D59"/>
    <w:rsid w:val="001020BD"/>
    <w:rsid w:val="00103052"/>
    <w:rsid w:val="0011185F"/>
    <w:rsid w:val="001149D8"/>
    <w:rsid w:val="00121359"/>
    <w:rsid w:val="001272EA"/>
    <w:rsid w:val="00155891"/>
    <w:rsid w:val="00162096"/>
    <w:rsid w:val="00190283"/>
    <w:rsid w:val="001A37F4"/>
    <w:rsid w:val="001B504F"/>
    <w:rsid w:val="001E368B"/>
    <w:rsid w:val="001E7E83"/>
    <w:rsid w:val="00200BB1"/>
    <w:rsid w:val="00212D2C"/>
    <w:rsid w:val="00224766"/>
    <w:rsid w:val="002339EA"/>
    <w:rsid w:val="00234390"/>
    <w:rsid w:val="00237CE6"/>
    <w:rsid w:val="00247388"/>
    <w:rsid w:val="00257B0D"/>
    <w:rsid w:val="00281A84"/>
    <w:rsid w:val="002A137A"/>
    <w:rsid w:val="002B2328"/>
    <w:rsid w:val="002C3B91"/>
    <w:rsid w:val="002E08CB"/>
    <w:rsid w:val="002E7CF0"/>
    <w:rsid w:val="00316025"/>
    <w:rsid w:val="00321510"/>
    <w:rsid w:val="003333D6"/>
    <w:rsid w:val="00336018"/>
    <w:rsid w:val="00350D85"/>
    <w:rsid w:val="00364D4F"/>
    <w:rsid w:val="00380C94"/>
    <w:rsid w:val="0038646C"/>
    <w:rsid w:val="0038720C"/>
    <w:rsid w:val="0039067A"/>
    <w:rsid w:val="00395E07"/>
    <w:rsid w:val="00396A0A"/>
    <w:rsid w:val="00397756"/>
    <w:rsid w:val="003B58F2"/>
    <w:rsid w:val="003D011F"/>
    <w:rsid w:val="003D558B"/>
    <w:rsid w:val="003D625B"/>
    <w:rsid w:val="003E73FF"/>
    <w:rsid w:val="003F2AE7"/>
    <w:rsid w:val="003F46FB"/>
    <w:rsid w:val="003F5A3A"/>
    <w:rsid w:val="0040589F"/>
    <w:rsid w:val="0041036D"/>
    <w:rsid w:val="00412441"/>
    <w:rsid w:val="0042682F"/>
    <w:rsid w:val="00436FE2"/>
    <w:rsid w:val="00440090"/>
    <w:rsid w:val="00457326"/>
    <w:rsid w:val="004604B7"/>
    <w:rsid w:val="0046142B"/>
    <w:rsid w:val="00461C4C"/>
    <w:rsid w:val="004721A9"/>
    <w:rsid w:val="004A1074"/>
    <w:rsid w:val="004B488F"/>
    <w:rsid w:val="004C19DD"/>
    <w:rsid w:val="004C788C"/>
    <w:rsid w:val="004E68F5"/>
    <w:rsid w:val="004F25CA"/>
    <w:rsid w:val="00501FB0"/>
    <w:rsid w:val="005221CC"/>
    <w:rsid w:val="00560B3A"/>
    <w:rsid w:val="005720BB"/>
    <w:rsid w:val="005762C8"/>
    <w:rsid w:val="00590783"/>
    <w:rsid w:val="005B50D9"/>
    <w:rsid w:val="005C4410"/>
    <w:rsid w:val="005E3B8F"/>
    <w:rsid w:val="005E72BE"/>
    <w:rsid w:val="00634E75"/>
    <w:rsid w:val="00652850"/>
    <w:rsid w:val="00655F65"/>
    <w:rsid w:val="00674D37"/>
    <w:rsid w:val="0068631A"/>
    <w:rsid w:val="006A43A2"/>
    <w:rsid w:val="006B196F"/>
    <w:rsid w:val="006B4A98"/>
    <w:rsid w:val="006C4AFB"/>
    <w:rsid w:val="006D1532"/>
    <w:rsid w:val="006F3654"/>
    <w:rsid w:val="00710631"/>
    <w:rsid w:val="00725B89"/>
    <w:rsid w:val="0075675C"/>
    <w:rsid w:val="00770330"/>
    <w:rsid w:val="00781BF2"/>
    <w:rsid w:val="00785C80"/>
    <w:rsid w:val="00792C5A"/>
    <w:rsid w:val="00795011"/>
    <w:rsid w:val="007A0FB2"/>
    <w:rsid w:val="007A3547"/>
    <w:rsid w:val="007B69EF"/>
    <w:rsid w:val="007F1DEC"/>
    <w:rsid w:val="00803FE0"/>
    <w:rsid w:val="00806475"/>
    <w:rsid w:val="00810511"/>
    <w:rsid w:val="00837B7E"/>
    <w:rsid w:val="00845657"/>
    <w:rsid w:val="0086708F"/>
    <w:rsid w:val="00882741"/>
    <w:rsid w:val="00886DB3"/>
    <w:rsid w:val="008B1394"/>
    <w:rsid w:val="008C2062"/>
    <w:rsid w:val="00910A9D"/>
    <w:rsid w:val="00933731"/>
    <w:rsid w:val="009413BF"/>
    <w:rsid w:val="00952EDC"/>
    <w:rsid w:val="009739AC"/>
    <w:rsid w:val="00974158"/>
    <w:rsid w:val="00980D56"/>
    <w:rsid w:val="009913D0"/>
    <w:rsid w:val="00997153"/>
    <w:rsid w:val="009C037A"/>
    <w:rsid w:val="009E331A"/>
    <w:rsid w:val="00A128C3"/>
    <w:rsid w:val="00A12EA0"/>
    <w:rsid w:val="00A26D21"/>
    <w:rsid w:val="00A26E14"/>
    <w:rsid w:val="00A463D9"/>
    <w:rsid w:val="00A732E9"/>
    <w:rsid w:val="00A87EE7"/>
    <w:rsid w:val="00AB1F9F"/>
    <w:rsid w:val="00AC3ECD"/>
    <w:rsid w:val="00AC4947"/>
    <w:rsid w:val="00AC6A4F"/>
    <w:rsid w:val="00AE2627"/>
    <w:rsid w:val="00AF26E7"/>
    <w:rsid w:val="00B066AB"/>
    <w:rsid w:val="00B11BDA"/>
    <w:rsid w:val="00B25BAD"/>
    <w:rsid w:val="00B323E9"/>
    <w:rsid w:val="00B63E88"/>
    <w:rsid w:val="00B76682"/>
    <w:rsid w:val="00B90F3B"/>
    <w:rsid w:val="00BA72CE"/>
    <w:rsid w:val="00BB23BC"/>
    <w:rsid w:val="00BC02BB"/>
    <w:rsid w:val="00BD2298"/>
    <w:rsid w:val="00C01292"/>
    <w:rsid w:val="00C020F7"/>
    <w:rsid w:val="00C0522B"/>
    <w:rsid w:val="00C075EC"/>
    <w:rsid w:val="00C24F4C"/>
    <w:rsid w:val="00C2710A"/>
    <w:rsid w:val="00C350CF"/>
    <w:rsid w:val="00C55003"/>
    <w:rsid w:val="00C570C8"/>
    <w:rsid w:val="00CD47B8"/>
    <w:rsid w:val="00CE1FC3"/>
    <w:rsid w:val="00D35DBB"/>
    <w:rsid w:val="00D35E26"/>
    <w:rsid w:val="00D54C2C"/>
    <w:rsid w:val="00D54FE2"/>
    <w:rsid w:val="00D708DC"/>
    <w:rsid w:val="00D7410D"/>
    <w:rsid w:val="00D856E0"/>
    <w:rsid w:val="00DB326F"/>
    <w:rsid w:val="00DB61B5"/>
    <w:rsid w:val="00E07DB1"/>
    <w:rsid w:val="00E23B9D"/>
    <w:rsid w:val="00E2648F"/>
    <w:rsid w:val="00E32A59"/>
    <w:rsid w:val="00E67A23"/>
    <w:rsid w:val="00E76223"/>
    <w:rsid w:val="00E82542"/>
    <w:rsid w:val="00EA7A7A"/>
    <w:rsid w:val="00EB1193"/>
    <w:rsid w:val="00EC36CF"/>
    <w:rsid w:val="00EE2581"/>
    <w:rsid w:val="00EE285E"/>
    <w:rsid w:val="00EF6B54"/>
    <w:rsid w:val="00F01D55"/>
    <w:rsid w:val="00F33EAF"/>
    <w:rsid w:val="00F37020"/>
    <w:rsid w:val="00F76B39"/>
    <w:rsid w:val="00F85CE6"/>
    <w:rsid w:val="00FC1635"/>
    <w:rsid w:val="00FC6DD2"/>
    <w:rsid w:val="00FC77B2"/>
    <w:rsid w:val="00FD524B"/>
    <w:rsid w:val="00FD619E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0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00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00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0090"/>
    <w:rPr>
      <w:sz w:val="20"/>
      <w:szCs w:val="20"/>
    </w:rPr>
  </w:style>
  <w:style w:type="table" w:styleId="a7">
    <w:name w:val="Table Grid"/>
    <w:basedOn w:val="a1"/>
    <w:uiPriority w:val="59"/>
    <w:rsid w:val="00725B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9913D0"/>
    <w:pPr>
      <w:ind w:leftChars="200" w:left="480"/>
    </w:pPr>
    <w:rPr>
      <w:rFonts w:ascii="Calibri" w:eastAsia="新細明體" w:hAnsi="Calibri" w:cs="Times New Roman"/>
    </w:rPr>
  </w:style>
  <w:style w:type="character" w:styleId="a9">
    <w:name w:val="Hyperlink"/>
    <w:basedOn w:val="a0"/>
    <w:uiPriority w:val="99"/>
    <w:unhideWhenUsed/>
    <w:rsid w:val="00200BB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0B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00BB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0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009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00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0090"/>
    <w:rPr>
      <w:sz w:val="20"/>
      <w:szCs w:val="20"/>
    </w:rPr>
  </w:style>
  <w:style w:type="table" w:styleId="a7">
    <w:name w:val="Table Grid"/>
    <w:basedOn w:val="a1"/>
    <w:uiPriority w:val="59"/>
    <w:rsid w:val="00725B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9913D0"/>
    <w:pPr>
      <w:ind w:leftChars="200" w:left="480"/>
    </w:pPr>
    <w:rPr>
      <w:rFonts w:ascii="Calibri" w:eastAsia="新細明體" w:hAnsi="Calibri" w:cs="Times New Roman"/>
    </w:rPr>
  </w:style>
  <w:style w:type="character" w:styleId="a9">
    <w:name w:val="Hyperlink"/>
    <w:basedOn w:val="a0"/>
    <w:uiPriority w:val="99"/>
    <w:unhideWhenUsed/>
    <w:rsid w:val="00200BB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00B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00B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578CE-C635-4011-A122-D5B4EEC5D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267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8</cp:revision>
  <cp:lastPrinted>2023-12-28T03:05:00Z</cp:lastPrinted>
  <dcterms:created xsi:type="dcterms:W3CDTF">2023-12-28T01:32:00Z</dcterms:created>
  <dcterms:modified xsi:type="dcterms:W3CDTF">2024-01-31T01:45:00Z</dcterms:modified>
</cp:coreProperties>
</file>